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F38" w:rsidRPr="00547B26" w:rsidRDefault="00E53F38" w:rsidP="00547B26">
      <w:pPr>
        <w:spacing w:after="0"/>
        <w:rPr>
          <w:sz w:val="32"/>
        </w:rPr>
      </w:pPr>
      <w:r w:rsidRPr="00547B26">
        <w:rPr>
          <w:sz w:val="32"/>
        </w:rPr>
        <w:t>Name: ________________</w:t>
      </w:r>
      <w:r w:rsidRPr="00547B26">
        <w:rPr>
          <w:sz w:val="32"/>
        </w:rPr>
        <w:tab/>
      </w:r>
      <w:r w:rsidRPr="00547B26">
        <w:rPr>
          <w:sz w:val="32"/>
        </w:rPr>
        <w:tab/>
      </w:r>
      <w:r w:rsidRPr="00547B26">
        <w:rPr>
          <w:sz w:val="32"/>
        </w:rPr>
        <w:tab/>
      </w:r>
      <w:r w:rsidRPr="00547B26">
        <w:rPr>
          <w:sz w:val="32"/>
        </w:rPr>
        <w:tab/>
      </w:r>
      <w:r w:rsidR="00547B26">
        <w:rPr>
          <w:sz w:val="32"/>
        </w:rPr>
        <w:t xml:space="preserve">                </w:t>
      </w:r>
      <w:r w:rsidRPr="00547B26">
        <w:rPr>
          <w:sz w:val="32"/>
        </w:rPr>
        <w:t>Date: _________________</w:t>
      </w:r>
    </w:p>
    <w:p w:rsidR="006B1C96" w:rsidRPr="00E53F38" w:rsidRDefault="006B1C96" w:rsidP="006B1C96">
      <w:pPr>
        <w:spacing w:after="0"/>
        <w:jc w:val="center"/>
        <w:rPr>
          <w:b/>
          <w:sz w:val="36"/>
        </w:rPr>
      </w:pPr>
      <w:r>
        <w:rPr>
          <w:b/>
          <w:sz w:val="36"/>
        </w:rPr>
        <w:t xml:space="preserve">My </w:t>
      </w:r>
      <w:r>
        <w:rPr>
          <w:b/>
          <w:sz w:val="36"/>
          <w:u w:val="single"/>
        </w:rPr>
        <w:t>Choices</w:t>
      </w:r>
      <w:r>
        <w:rPr>
          <w:b/>
          <w:sz w:val="36"/>
        </w:rPr>
        <w:t xml:space="preserve"> Family Project</w:t>
      </w:r>
    </w:p>
    <w:p w:rsidR="006B1C96" w:rsidRPr="00A638AD" w:rsidRDefault="006B1C96" w:rsidP="006B1C96">
      <w:pPr>
        <w:jc w:val="center"/>
        <w:rPr>
          <w:sz w:val="28"/>
          <w:szCs w:val="28"/>
        </w:rPr>
      </w:pPr>
      <w:r w:rsidRPr="00A638AD">
        <w:rPr>
          <w:sz w:val="28"/>
          <w:szCs w:val="28"/>
        </w:rPr>
        <w:t xml:space="preserve">Our class has been learning about the </w:t>
      </w:r>
      <w:r w:rsidRPr="00A638AD">
        <w:rPr>
          <w:b/>
          <w:sz w:val="28"/>
          <w:szCs w:val="28"/>
        </w:rPr>
        <w:t xml:space="preserve">choices </w:t>
      </w:r>
      <w:r w:rsidRPr="00A638AD">
        <w:rPr>
          <w:sz w:val="28"/>
          <w:szCs w:val="28"/>
        </w:rPr>
        <w:t>that different children make. We have also been learning that these choices show us a little bit about the beliefs and values of the children that make them. We would like to tell our friends about the choices that we make, and rules and guidelines that we follow t</w:t>
      </w:r>
      <w:r w:rsidR="003B4D4D" w:rsidRPr="00A638AD">
        <w:rPr>
          <w:sz w:val="28"/>
          <w:szCs w:val="28"/>
        </w:rPr>
        <w:t>o</w:t>
      </w:r>
      <w:r w:rsidRPr="00A638AD">
        <w:rPr>
          <w:sz w:val="28"/>
          <w:szCs w:val="28"/>
        </w:rPr>
        <w:t xml:space="preserve"> help us make them. </w:t>
      </w:r>
    </w:p>
    <w:p w:rsidR="00704BBD" w:rsidRPr="00677B18" w:rsidRDefault="006B1C96" w:rsidP="00677B18">
      <w:pPr>
        <w:pStyle w:val="ListParagraph"/>
        <w:numPr>
          <w:ilvl w:val="0"/>
          <w:numId w:val="10"/>
        </w:numPr>
        <w:rPr>
          <w:b/>
          <w:sz w:val="28"/>
          <w:szCs w:val="28"/>
        </w:rPr>
      </w:pPr>
      <w:r w:rsidRPr="00677B18">
        <w:rPr>
          <w:b/>
          <w:sz w:val="28"/>
          <w:szCs w:val="28"/>
        </w:rPr>
        <w:t xml:space="preserve">Read and discuss the story with your family and answer the questions that follow.  </w:t>
      </w:r>
    </w:p>
    <w:tbl>
      <w:tblPr>
        <w:tblStyle w:val="TableGrid"/>
        <w:tblW w:w="0" w:type="auto"/>
        <w:tblLook w:val="04A0" w:firstRow="1" w:lastRow="0" w:firstColumn="1" w:lastColumn="0" w:noHBand="0" w:noVBand="1"/>
      </w:tblPr>
      <w:tblGrid>
        <w:gridCol w:w="10456"/>
      </w:tblGrid>
      <w:tr w:rsidR="00677B18" w:rsidRPr="00677B18" w:rsidTr="00677B18">
        <w:tc>
          <w:tcPr>
            <w:tcW w:w="10456" w:type="dxa"/>
          </w:tcPr>
          <w:p w:rsidR="00677B18" w:rsidRPr="00677B18" w:rsidRDefault="00677B18" w:rsidP="00677B18">
            <w:pPr>
              <w:rPr>
                <w:sz w:val="28"/>
                <w:szCs w:val="28"/>
              </w:rPr>
            </w:pPr>
          </w:p>
          <w:p w:rsidR="00677B18" w:rsidRPr="00A638AD" w:rsidRDefault="00677B18" w:rsidP="00677B18">
            <w:pPr>
              <w:jc w:val="both"/>
              <w:rPr>
                <w:sz w:val="28"/>
                <w:szCs w:val="28"/>
              </w:rPr>
            </w:pPr>
            <w:r w:rsidRPr="00A638AD">
              <w:rPr>
                <w:sz w:val="28"/>
                <w:szCs w:val="28"/>
              </w:rPr>
              <w:t xml:space="preserve">It’s yard time. </w:t>
            </w:r>
            <w:proofErr w:type="spellStart"/>
            <w:r w:rsidRPr="00A638AD">
              <w:rPr>
                <w:sz w:val="28"/>
                <w:szCs w:val="28"/>
              </w:rPr>
              <w:t>Sanket’s</w:t>
            </w:r>
            <w:proofErr w:type="spellEnd"/>
            <w:r w:rsidRPr="00A638AD">
              <w:rPr>
                <w:sz w:val="28"/>
                <w:szCs w:val="28"/>
              </w:rPr>
              <w:t xml:space="preserve"> class makes it out to yard first. He is really excited! He and his friends, Tommy and Imani, decide to have a race. The boys run from one end of the yard to the other. </w:t>
            </w:r>
            <w:proofErr w:type="spellStart"/>
            <w:r w:rsidRPr="00A638AD">
              <w:rPr>
                <w:sz w:val="28"/>
                <w:szCs w:val="28"/>
              </w:rPr>
              <w:t>Sanket</w:t>
            </w:r>
            <w:proofErr w:type="spellEnd"/>
            <w:r w:rsidRPr="00A638AD">
              <w:rPr>
                <w:sz w:val="28"/>
                <w:szCs w:val="28"/>
              </w:rPr>
              <w:t xml:space="preserve"> comes last. When he gets to the finish line, Tommy and Imani are arguing. Both of them think they have won the race. Tommy becomes frustrated because he really believes he has won, and is angry with Imani because he thinks he is lying by saying that he won instead. Tommy calls Imani a liar, says he is never playing with him again and also tells </w:t>
            </w:r>
            <w:proofErr w:type="spellStart"/>
            <w:r w:rsidRPr="00A638AD">
              <w:rPr>
                <w:sz w:val="28"/>
                <w:szCs w:val="28"/>
              </w:rPr>
              <w:t>Sanket</w:t>
            </w:r>
            <w:proofErr w:type="spellEnd"/>
            <w:r w:rsidRPr="00A638AD">
              <w:rPr>
                <w:sz w:val="28"/>
                <w:szCs w:val="28"/>
              </w:rPr>
              <w:t xml:space="preserve"> that he shouldn’t play with Imani either. </w:t>
            </w:r>
            <w:proofErr w:type="spellStart"/>
            <w:r w:rsidRPr="00A638AD">
              <w:rPr>
                <w:sz w:val="28"/>
                <w:szCs w:val="28"/>
              </w:rPr>
              <w:t>Sanket</w:t>
            </w:r>
            <w:proofErr w:type="spellEnd"/>
            <w:r w:rsidRPr="00A638AD">
              <w:rPr>
                <w:sz w:val="28"/>
                <w:szCs w:val="28"/>
              </w:rPr>
              <w:t xml:space="preserve"> doesn’t know what to say or do. </w:t>
            </w:r>
          </w:p>
          <w:p w:rsidR="00677B18" w:rsidRPr="00677B18" w:rsidRDefault="00677B18" w:rsidP="00677B18">
            <w:pPr>
              <w:jc w:val="center"/>
              <w:rPr>
                <w:sz w:val="28"/>
                <w:szCs w:val="28"/>
              </w:rPr>
            </w:pPr>
          </w:p>
        </w:tc>
        <w:bookmarkStart w:id="0" w:name="_GoBack"/>
        <w:bookmarkEnd w:id="0"/>
      </w:tr>
    </w:tbl>
    <w:p w:rsidR="00677B18" w:rsidRPr="00677B18" w:rsidRDefault="00677B18" w:rsidP="00677B18">
      <w:pPr>
        <w:pStyle w:val="ListParagraph"/>
        <w:numPr>
          <w:ilvl w:val="0"/>
          <w:numId w:val="10"/>
        </w:numPr>
        <w:rPr>
          <w:b/>
          <w:sz w:val="28"/>
          <w:szCs w:val="28"/>
        </w:rPr>
      </w:pPr>
      <w:r w:rsidRPr="00677B18">
        <w:rPr>
          <w:b/>
          <w:sz w:val="28"/>
          <w:szCs w:val="28"/>
        </w:rPr>
        <w:t xml:space="preserve">What difficult choice does </w:t>
      </w:r>
      <w:proofErr w:type="spellStart"/>
      <w:r w:rsidRPr="00677B18">
        <w:rPr>
          <w:b/>
          <w:sz w:val="28"/>
          <w:szCs w:val="28"/>
        </w:rPr>
        <w:t>Sanket</w:t>
      </w:r>
      <w:proofErr w:type="spellEnd"/>
      <w:r w:rsidRPr="00677B18">
        <w:rPr>
          <w:b/>
          <w:sz w:val="28"/>
          <w:szCs w:val="28"/>
        </w:rPr>
        <w:t xml:space="preserve"> need to make? </w:t>
      </w:r>
    </w:p>
    <w:p w:rsidR="00677B18" w:rsidRPr="00677B18" w:rsidRDefault="00677B18" w:rsidP="00677B18">
      <w:pPr>
        <w:rPr>
          <w:sz w:val="28"/>
          <w:szCs w:val="28"/>
        </w:rPr>
      </w:pPr>
      <w:r w:rsidRPr="00677B18">
        <w:rPr>
          <w:sz w:val="28"/>
          <w:szCs w:val="28"/>
        </w:rPr>
        <w:t>_________________________________________________________________________________________________________________________________________________________________________________________________________________________________</w:t>
      </w:r>
    </w:p>
    <w:p w:rsidR="00677B18" w:rsidRPr="00677B18" w:rsidRDefault="00677B18" w:rsidP="00677B18">
      <w:pPr>
        <w:pStyle w:val="ListParagraph"/>
        <w:numPr>
          <w:ilvl w:val="0"/>
          <w:numId w:val="10"/>
        </w:numPr>
        <w:rPr>
          <w:b/>
          <w:sz w:val="28"/>
          <w:szCs w:val="28"/>
        </w:rPr>
      </w:pPr>
      <w:r w:rsidRPr="00677B18">
        <w:rPr>
          <w:b/>
          <w:sz w:val="28"/>
          <w:szCs w:val="28"/>
        </w:rPr>
        <w:t xml:space="preserve">What would you do if you were </w:t>
      </w:r>
      <w:proofErr w:type="spellStart"/>
      <w:r w:rsidRPr="00677B18">
        <w:rPr>
          <w:b/>
          <w:sz w:val="28"/>
          <w:szCs w:val="28"/>
        </w:rPr>
        <w:t>Sanket</w:t>
      </w:r>
      <w:proofErr w:type="spellEnd"/>
      <w:r w:rsidRPr="00677B18">
        <w:rPr>
          <w:b/>
          <w:sz w:val="28"/>
          <w:szCs w:val="28"/>
        </w:rPr>
        <w:t xml:space="preserve">? Draw or write to answer. </w:t>
      </w:r>
    </w:p>
    <w:tbl>
      <w:tblPr>
        <w:tblStyle w:val="TableGrid"/>
        <w:tblW w:w="0" w:type="auto"/>
        <w:tblLook w:val="04A0" w:firstRow="1" w:lastRow="0" w:firstColumn="1" w:lastColumn="0" w:noHBand="0" w:noVBand="1"/>
      </w:tblPr>
      <w:tblGrid>
        <w:gridCol w:w="10456"/>
      </w:tblGrid>
      <w:tr w:rsidR="00677B18" w:rsidRPr="00677B18" w:rsidTr="00677B18">
        <w:tc>
          <w:tcPr>
            <w:tcW w:w="10456" w:type="dxa"/>
          </w:tcPr>
          <w:p w:rsidR="00677B18" w:rsidRPr="00677B18" w:rsidRDefault="00677B18" w:rsidP="00677B18">
            <w:pPr>
              <w:rPr>
                <w:sz w:val="28"/>
                <w:szCs w:val="28"/>
              </w:rPr>
            </w:pPr>
          </w:p>
          <w:p w:rsidR="00677B18" w:rsidRPr="00677B18" w:rsidRDefault="00677B18" w:rsidP="00677B18">
            <w:pPr>
              <w:rPr>
                <w:sz w:val="28"/>
                <w:szCs w:val="28"/>
              </w:rPr>
            </w:pPr>
          </w:p>
          <w:p w:rsidR="00677B18" w:rsidRPr="00677B18" w:rsidRDefault="00677B18" w:rsidP="00677B18">
            <w:pPr>
              <w:rPr>
                <w:sz w:val="28"/>
                <w:szCs w:val="28"/>
              </w:rPr>
            </w:pPr>
          </w:p>
          <w:p w:rsidR="00677B18" w:rsidRPr="00677B18" w:rsidRDefault="00677B18" w:rsidP="00677B18">
            <w:pPr>
              <w:rPr>
                <w:sz w:val="28"/>
                <w:szCs w:val="28"/>
              </w:rPr>
            </w:pPr>
          </w:p>
          <w:p w:rsidR="00677B18" w:rsidRPr="00677B18" w:rsidRDefault="00677B18" w:rsidP="00677B18">
            <w:pPr>
              <w:rPr>
                <w:sz w:val="28"/>
                <w:szCs w:val="28"/>
              </w:rPr>
            </w:pPr>
          </w:p>
          <w:p w:rsidR="00677B18" w:rsidRPr="00677B18" w:rsidRDefault="00677B18" w:rsidP="00677B18">
            <w:pPr>
              <w:rPr>
                <w:sz w:val="28"/>
                <w:szCs w:val="28"/>
              </w:rPr>
            </w:pPr>
          </w:p>
          <w:p w:rsidR="00677B18" w:rsidRPr="00677B18" w:rsidRDefault="00677B18" w:rsidP="00677B18">
            <w:pPr>
              <w:rPr>
                <w:sz w:val="28"/>
                <w:szCs w:val="28"/>
              </w:rPr>
            </w:pPr>
          </w:p>
          <w:p w:rsidR="00677B18" w:rsidRPr="00677B18" w:rsidRDefault="00677B18" w:rsidP="00677B18">
            <w:pPr>
              <w:rPr>
                <w:sz w:val="28"/>
                <w:szCs w:val="28"/>
              </w:rPr>
            </w:pPr>
          </w:p>
          <w:p w:rsidR="00677B18" w:rsidRPr="00677B18" w:rsidRDefault="00677B18" w:rsidP="00677B18">
            <w:pPr>
              <w:rPr>
                <w:sz w:val="28"/>
                <w:szCs w:val="28"/>
              </w:rPr>
            </w:pPr>
          </w:p>
          <w:p w:rsidR="00677B18" w:rsidRDefault="00677B18" w:rsidP="00677B18">
            <w:pPr>
              <w:rPr>
                <w:sz w:val="28"/>
                <w:szCs w:val="28"/>
              </w:rPr>
            </w:pPr>
          </w:p>
          <w:p w:rsidR="00677B18" w:rsidRDefault="00677B18" w:rsidP="00677B18">
            <w:pPr>
              <w:rPr>
                <w:sz w:val="28"/>
                <w:szCs w:val="28"/>
              </w:rPr>
            </w:pPr>
          </w:p>
          <w:p w:rsidR="00677B18" w:rsidRDefault="00677B18" w:rsidP="00677B18">
            <w:pPr>
              <w:rPr>
                <w:sz w:val="28"/>
                <w:szCs w:val="28"/>
              </w:rPr>
            </w:pPr>
          </w:p>
          <w:p w:rsidR="00677B18" w:rsidRDefault="00677B18" w:rsidP="00677B18">
            <w:pPr>
              <w:rPr>
                <w:sz w:val="28"/>
                <w:szCs w:val="28"/>
              </w:rPr>
            </w:pPr>
          </w:p>
          <w:p w:rsidR="00677B18" w:rsidRDefault="00677B18" w:rsidP="00677B18">
            <w:pPr>
              <w:rPr>
                <w:sz w:val="28"/>
                <w:szCs w:val="28"/>
              </w:rPr>
            </w:pPr>
          </w:p>
          <w:p w:rsidR="00677B18" w:rsidRDefault="00677B18" w:rsidP="00677B18">
            <w:pPr>
              <w:rPr>
                <w:sz w:val="28"/>
                <w:szCs w:val="28"/>
              </w:rPr>
            </w:pPr>
          </w:p>
          <w:p w:rsidR="00677B18" w:rsidRPr="00677B18" w:rsidRDefault="00677B18" w:rsidP="00677B18">
            <w:pPr>
              <w:rPr>
                <w:sz w:val="28"/>
                <w:szCs w:val="28"/>
              </w:rPr>
            </w:pPr>
          </w:p>
        </w:tc>
      </w:tr>
    </w:tbl>
    <w:p w:rsidR="00677B18" w:rsidRPr="00677B18" w:rsidRDefault="00677B18" w:rsidP="00677B18">
      <w:pPr>
        <w:rPr>
          <w:sz w:val="28"/>
          <w:szCs w:val="28"/>
        </w:rPr>
      </w:pPr>
    </w:p>
    <w:p w:rsidR="00677B18" w:rsidRDefault="00677B18" w:rsidP="00677B18">
      <w:pPr>
        <w:ind w:left="360"/>
        <w:rPr>
          <w:b/>
          <w:sz w:val="28"/>
          <w:szCs w:val="28"/>
        </w:rPr>
      </w:pPr>
    </w:p>
    <w:tbl>
      <w:tblPr>
        <w:tblStyle w:val="TableGrid"/>
        <w:tblW w:w="0" w:type="auto"/>
        <w:tblInd w:w="360" w:type="dxa"/>
        <w:tblLook w:val="04A0" w:firstRow="1" w:lastRow="0" w:firstColumn="1" w:lastColumn="0" w:noHBand="0" w:noVBand="1"/>
      </w:tblPr>
      <w:tblGrid>
        <w:gridCol w:w="5051"/>
        <w:gridCol w:w="5045"/>
      </w:tblGrid>
      <w:tr w:rsidR="00677B18" w:rsidTr="00677B18">
        <w:tc>
          <w:tcPr>
            <w:tcW w:w="5228" w:type="dxa"/>
          </w:tcPr>
          <w:p w:rsidR="00677B18" w:rsidRDefault="00677B18" w:rsidP="00AE1B9F">
            <w:pPr>
              <w:jc w:val="center"/>
              <w:rPr>
                <w:b/>
                <w:sz w:val="28"/>
                <w:szCs w:val="28"/>
              </w:rPr>
            </w:pPr>
            <w:r>
              <w:rPr>
                <w:b/>
                <w:sz w:val="28"/>
                <w:szCs w:val="28"/>
              </w:rPr>
              <w:t>What rules or guidelines do you follow that help</w:t>
            </w:r>
            <w:r w:rsidR="00AE1B9F">
              <w:rPr>
                <w:b/>
                <w:sz w:val="28"/>
                <w:szCs w:val="28"/>
              </w:rPr>
              <w:t>ed</w:t>
            </w:r>
            <w:r>
              <w:rPr>
                <w:b/>
                <w:sz w:val="28"/>
                <w:szCs w:val="28"/>
              </w:rPr>
              <w:t xml:space="preserve"> you to make </w:t>
            </w:r>
            <w:r w:rsidR="00AE1B9F">
              <w:rPr>
                <w:b/>
                <w:sz w:val="28"/>
                <w:szCs w:val="28"/>
              </w:rPr>
              <w:t xml:space="preserve">this difficult decision for </w:t>
            </w:r>
            <w:proofErr w:type="spellStart"/>
            <w:r w:rsidR="00AE1B9F">
              <w:rPr>
                <w:b/>
                <w:sz w:val="28"/>
                <w:szCs w:val="28"/>
              </w:rPr>
              <w:t>Sanket</w:t>
            </w:r>
            <w:proofErr w:type="spellEnd"/>
            <w:r w:rsidR="00AE1B9F">
              <w:rPr>
                <w:b/>
                <w:sz w:val="28"/>
                <w:szCs w:val="28"/>
              </w:rPr>
              <w:t>?</w:t>
            </w:r>
          </w:p>
        </w:tc>
        <w:tc>
          <w:tcPr>
            <w:tcW w:w="5228" w:type="dxa"/>
          </w:tcPr>
          <w:p w:rsidR="00677B18" w:rsidRDefault="00677B18" w:rsidP="00677B18">
            <w:pPr>
              <w:jc w:val="center"/>
              <w:rPr>
                <w:b/>
                <w:sz w:val="28"/>
                <w:szCs w:val="28"/>
              </w:rPr>
            </w:pPr>
            <w:r>
              <w:rPr>
                <w:b/>
                <w:sz w:val="28"/>
                <w:szCs w:val="28"/>
              </w:rPr>
              <w:t>Where do these rules or guidelines come from?</w:t>
            </w:r>
          </w:p>
        </w:tc>
      </w:tr>
      <w:tr w:rsidR="00677B18" w:rsidTr="00677B18">
        <w:tc>
          <w:tcPr>
            <w:tcW w:w="5228" w:type="dxa"/>
          </w:tcPr>
          <w:p w:rsidR="00677B18" w:rsidRDefault="00677B18" w:rsidP="00677B18">
            <w:pPr>
              <w:jc w:val="center"/>
              <w:rPr>
                <w:b/>
                <w:sz w:val="28"/>
                <w:szCs w:val="28"/>
              </w:rPr>
            </w:pPr>
          </w:p>
          <w:p w:rsidR="00677B18" w:rsidRDefault="00677B18" w:rsidP="00677B18">
            <w:pPr>
              <w:jc w:val="center"/>
              <w:rPr>
                <w:b/>
                <w:sz w:val="28"/>
                <w:szCs w:val="28"/>
              </w:rPr>
            </w:pPr>
          </w:p>
          <w:p w:rsidR="00677B18" w:rsidRDefault="00677B18" w:rsidP="00677B18">
            <w:pPr>
              <w:jc w:val="center"/>
              <w:rPr>
                <w:b/>
                <w:sz w:val="28"/>
                <w:szCs w:val="28"/>
              </w:rPr>
            </w:pPr>
          </w:p>
          <w:p w:rsidR="00677B18" w:rsidRDefault="00677B18" w:rsidP="00677B18">
            <w:pPr>
              <w:jc w:val="center"/>
              <w:rPr>
                <w:b/>
                <w:sz w:val="28"/>
                <w:szCs w:val="28"/>
              </w:rPr>
            </w:pPr>
          </w:p>
          <w:p w:rsidR="00677B18" w:rsidRDefault="00677B18" w:rsidP="00677B18">
            <w:pPr>
              <w:jc w:val="center"/>
              <w:rPr>
                <w:b/>
                <w:sz w:val="28"/>
                <w:szCs w:val="28"/>
              </w:rPr>
            </w:pPr>
          </w:p>
          <w:p w:rsidR="00677B18" w:rsidRDefault="00677B18" w:rsidP="00677B18">
            <w:pPr>
              <w:jc w:val="center"/>
              <w:rPr>
                <w:b/>
                <w:sz w:val="28"/>
                <w:szCs w:val="28"/>
              </w:rPr>
            </w:pPr>
          </w:p>
          <w:p w:rsidR="00677B18" w:rsidRDefault="00677B18" w:rsidP="00677B18">
            <w:pPr>
              <w:jc w:val="center"/>
              <w:rPr>
                <w:b/>
                <w:sz w:val="28"/>
                <w:szCs w:val="28"/>
              </w:rPr>
            </w:pPr>
          </w:p>
          <w:p w:rsidR="00677B18" w:rsidRDefault="00677B18" w:rsidP="00677B18">
            <w:pPr>
              <w:jc w:val="center"/>
              <w:rPr>
                <w:b/>
                <w:sz w:val="28"/>
                <w:szCs w:val="28"/>
              </w:rPr>
            </w:pPr>
          </w:p>
        </w:tc>
        <w:tc>
          <w:tcPr>
            <w:tcW w:w="5228" w:type="dxa"/>
          </w:tcPr>
          <w:p w:rsidR="00677B18" w:rsidRDefault="00677B18" w:rsidP="00677B18">
            <w:pPr>
              <w:jc w:val="center"/>
              <w:rPr>
                <w:b/>
                <w:sz w:val="28"/>
                <w:szCs w:val="28"/>
              </w:rPr>
            </w:pPr>
          </w:p>
        </w:tc>
      </w:tr>
      <w:tr w:rsidR="00677B18" w:rsidTr="00677B18">
        <w:tc>
          <w:tcPr>
            <w:tcW w:w="5228" w:type="dxa"/>
          </w:tcPr>
          <w:p w:rsidR="00677B18" w:rsidRDefault="00677B18" w:rsidP="00677B18">
            <w:pPr>
              <w:jc w:val="center"/>
              <w:rPr>
                <w:b/>
                <w:sz w:val="28"/>
                <w:szCs w:val="28"/>
              </w:rPr>
            </w:pPr>
            <w:r>
              <w:rPr>
                <w:b/>
                <w:sz w:val="28"/>
                <w:szCs w:val="28"/>
              </w:rPr>
              <w:t>Who taught you about these rules or guidelines?</w:t>
            </w:r>
          </w:p>
        </w:tc>
        <w:tc>
          <w:tcPr>
            <w:tcW w:w="5228" w:type="dxa"/>
          </w:tcPr>
          <w:p w:rsidR="00677B18" w:rsidRDefault="00677B18" w:rsidP="00677B18">
            <w:pPr>
              <w:jc w:val="center"/>
              <w:rPr>
                <w:b/>
                <w:sz w:val="28"/>
                <w:szCs w:val="28"/>
              </w:rPr>
            </w:pPr>
            <w:r>
              <w:rPr>
                <w:b/>
                <w:sz w:val="28"/>
                <w:szCs w:val="28"/>
              </w:rPr>
              <w:t>When did you first learn them?</w:t>
            </w:r>
          </w:p>
        </w:tc>
      </w:tr>
      <w:tr w:rsidR="00677B18" w:rsidTr="00677B18">
        <w:tc>
          <w:tcPr>
            <w:tcW w:w="5228" w:type="dxa"/>
          </w:tcPr>
          <w:p w:rsidR="00677B18" w:rsidRDefault="00677B18" w:rsidP="00677B18">
            <w:pPr>
              <w:rPr>
                <w:b/>
                <w:sz w:val="28"/>
                <w:szCs w:val="28"/>
              </w:rPr>
            </w:pPr>
          </w:p>
        </w:tc>
        <w:tc>
          <w:tcPr>
            <w:tcW w:w="5228" w:type="dxa"/>
          </w:tcPr>
          <w:p w:rsidR="00677B18" w:rsidRDefault="00677B18" w:rsidP="00677B18">
            <w:pPr>
              <w:rPr>
                <w:b/>
                <w:sz w:val="28"/>
                <w:szCs w:val="28"/>
              </w:rPr>
            </w:pPr>
          </w:p>
          <w:p w:rsidR="00677B18" w:rsidRDefault="00677B18" w:rsidP="00677B18">
            <w:pPr>
              <w:rPr>
                <w:b/>
                <w:sz w:val="28"/>
                <w:szCs w:val="28"/>
              </w:rPr>
            </w:pPr>
          </w:p>
          <w:p w:rsidR="00677B18" w:rsidRDefault="00677B18" w:rsidP="00677B18">
            <w:pPr>
              <w:rPr>
                <w:b/>
                <w:sz w:val="28"/>
                <w:szCs w:val="28"/>
              </w:rPr>
            </w:pPr>
          </w:p>
          <w:p w:rsidR="00677B18" w:rsidRDefault="00677B18" w:rsidP="00677B18">
            <w:pPr>
              <w:rPr>
                <w:b/>
                <w:sz w:val="28"/>
                <w:szCs w:val="28"/>
              </w:rPr>
            </w:pPr>
          </w:p>
          <w:p w:rsidR="00677B18" w:rsidRDefault="00677B18" w:rsidP="00677B18">
            <w:pPr>
              <w:rPr>
                <w:b/>
                <w:sz w:val="28"/>
                <w:szCs w:val="28"/>
              </w:rPr>
            </w:pPr>
          </w:p>
          <w:p w:rsidR="00677B18" w:rsidRDefault="00677B18" w:rsidP="00677B18">
            <w:pPr>
              <w:rPr>
                <w:b/>
                <w:sz w:val="28"/>
                <w:szCs w:val="28"/>
              </w:rPr>
            </w:pPr>
          </w:p>
          <w:p w:rsidR="00677B18" w:rsidRDefault="00677B18" w:rsidP="00677B18">
            <w:pPr>
              <w:rPr>
                <w:b/>
                <w:sz w:val="28"/>
                <w:szCs w:val="28"/>
              </w:rPr>
            </w:pPr>
          </w:p>
          <w:p w:rsidR="00677B18" w:rsidRDefault="00677B18" w:rsidP="00677B18">
            <w:pPr>
              <w:rPr>
                <w:b/>
                <w:sz w:val="28"/>
                <w:szCs w:val="28"/>
              </w:rPr>
            </w:pPr>
          </w:p>
          <w:p w:rsidR="00677B18" w:rsidRDefault="00677B18" w:rsidP="00677B18">
            <w:pPr>
              <w:rPr>
                <w:b/>
                <w:sz w:val="28"/>
                <w:szCs w:val="28"/>
              </w:rPr>
            </w:pPr>
          </w:p>
          <w:p w:rsidR="00677B18" w:rsidRDefault="00677B18" w:rsidP="00677B18">
            <w:pPr>
              <w:rPr>
                <w:b/>
                <w:sz w:val="28"/>
                <w:szCs w:val="28"/>
              </w:rPr>
            </w:pPr>
          </w:p>
        </w:tc>
      </w:tr>
    </w:tbl>
    <w:p w:rsidR="00F5106A" w:rsidRDefault="00F5106A" w:rsidP="00FD2530">
      <w:pPr>
        <w:rPr>
          <w:sz w:val="2"/>
        </w:rPr>
      </w:pPr>
    </w:p>
    <w:p w:rsidR="00206614" w:rsidRDefault="00206614" w:rsidP="00206614">
      <w:pPr>
        <w:pStyle w:val="ListParagraph"/>
        <w:ind w:left="785"/>
        <w:rPr>
          <w:sz w:val="28"/>
        </w:rPr>
        <w:sectPr w:rsidR="00206614" w:rsidSect="00FD2530">
          <w:headerReference w:type="default" r:id="rId7"/>
          <w:pgSz w:w="11906" w:h="16838"/>
          <w:pgMar w:top="720" w:right="720" w:bottom="720" w:left="720" w:header="708" w:footer="708" w:gutter="0"/>
          <w:cols w:space="708"/>
          <w:docGrid w:linePitch="360"/>
        </w:sectPr>
      </w:pPr>
    </w:p>
    <w:p w:rsidR="00206614" w:rsidRDefault="00206614" w:rsidP="00B02C2D">
      <w:pPr>
        <w:spacing w:after="0"/>
        <w:rPr>
          <w:b/>
          <w:sz w:val="36"/>
        </w:rPr>
      </w:pPr>
    </w:p>
    <w:p w:rsidR="00A638AD" w:rsidRDefault="00A638AD" w:rsidP="00B02C2D">
      <w:pPr>
        <w:spacing w:after="0"/>
        <w:rPr>
          <w:b/>
          <w:sz w:val="36"/>
        </w:rPr>
      </w:pPr>
    </w:p>
    <w:p w:rsidR="00A638AD" w:rsidRDefault="00A638AD" w:rsidP="00B02C2D">
      <w:pPr>
        <w:spacing w:after="0"/>
        <w:rPr>
          <w:b/>
          <w:sz w:val="36"/>
        </w:rPr>
      </w:pPr>
    </w:p>
    <w:p w:rsidR="00A638AD" w:rsidRDefault="00A638AD" w:rsidP="00B02C2D">
      <w:pPr>
        <w:spacing w:after="0"/>
        <w:rPr>
          <w:b/>
          <w:sz w:val="36"/>
        </w:rPr>
      </w:pPr>
    </w:p>
    <w:p w:rsidR="00A638AD" w:rsidRDefault="00A638AD" w:rsidP="00B02C2D">
      <w:pPr>
        <w:spacing w:after="0"/>
        <w:rPr>
          <w:b/>
          <w:sz w:val="36"/>
        </w:rPr>
      </w:pPr>
    </w:p>
    <w:p w:rsidR="00A638AD" w:rsidRDefault="00A638AD" w:rsidP="00B02C2D">
      <w:pPr>
        <w:spacing w:after="0"/>
        <w:rPr>
          <w:b/>
          <w:sz w:val="36"/>
        </w:rPr>
      </w:pPr>
    </w:p>
    <w:p w:rsidR="00A638AD" w:rsidRDefault="00A638AD" w:rsidP="00B02C2D">
      <w:pPr>
        <w:spacing w:after="0"/>
        <w:rPr>
          <w:b/>
          <w:sz w:val="36"/>
        </w:rPr>
      </w:pPr>
    </w:p>
    <w:p w:rsidR="00A638AD" w:rsidRDefault="00A638AD" w:rsidP="00B02C2D">
      <w:pPr>
        <w:spacing w:after="0"/>
        <w:rPr>
          <w:b/>
          <w:sz w:val="36"/>
        </w:rPr>
      </w:pPr>
    </w:p>
    <w:p w:rsidR="00A638AD" w:rsidRDefault="00A638AD" w:rsidP="00B02C2D">
      <w:pPr>
        <w:spacing w:after="0"/>
        <w:rPr>
          <w:b/>
          <w:sz w:val="36"/>
        </w:rPr>
      </w:pPr>
    </w:p>
    <w:p w:rsidR="00A638AD" w:rsidRDefault="00A638AD" w:rsidP="00B02C2D">
      <w:pPr>
        <w:spacing w:after="0"/>
        <w:rPr>
          <w:b/>
          <w:sz w:val="36"/>
        </w:rPr>
      </w:pPr>
    </w:p>
    <w:p w:rsidR="00A638AD" w:rsidRDefault="00A638AD" w:rsidP="00B02C2D">
      <w:pPr>
        <w:spacing w:after="0"/>
        <w:rPr>
          <w:b/>
          <w:sz w:val="36"/>
        </w:rPr>
      </w:pPr>
    </w:p>
    <w:p w:rsidR="00A638AD" w:rsidRDefault="00A638AD" w:rsidP="00B02C2D">
      <w:pPr>
        <w:spacing w:after="0"/>
        <w:rPr>
          <w:b/>
          <w:sz w:val="36"/>
        </w:rPr>
      </w:pPr>
    </w:p>
    <w:p w:rsidR="00A638AD" w:rsidRDefault="00A638AD" w:rsidP="00B02C2D">
      <w:pPr>
        <w:spacing w:after="0"/>
        <w:rPr>
          <w:b/>
          <w:sz w:val="36"/>
        </w:rPr>
      </w:pPr>
    </w:p>
    <w:p w:rsidR="00A638AD" w:rsidRDefault="00A638AD" w:rsidP="00B02C2D">
      <w:pPr>
        <w:spacing w:after="0"/>
        <w:rPr>
          <w:b/>
          <w:sz w:val="36"/>
        </w:rPr>
      </w:pPr>
    </w:p>
    <w:p w:rsidR="00A638AD" w:rsidRDefault="00A638AD" w:rsidP="00B02C2D">
      <w:pPr>
        <w:spacing w:after="0"/>
        <w:rPr>
          <w:b/>
          <w:sz w:val="36"/>
        </w:rPr>
      </w:pPr>
    </w:p>
    <w:p w:rsidR="00AE1B9F" w:rsidRDefault="00AE1B9F" w:rsidP="00AE1B9F">
      <w:pPr>
        <w:spacing w:after="0"/>
        <w:jc w:val="center"/>
        <w:rPr>
          <w:b/>
          <w:sz w:val="36"/>
        </w:rPr>
      </w:pPr>
      <w:r w:rsidRPr="00CE0414">
        <w:rPr>
          <w:b/>
          <w:sz w:val="36"/>
        </w:rPr>
        <w:t xml:space="preserve">My </w:t>
      </w:r>
      <w:r w:rsidR="003B4D4D">
        <w:rPr>
          <w:b/>
          <w:sz w:val="36"/>
          <w:u w:val="single"/>
        </w:rPr>
        <w:t>Choices</w:t>
      </w:r>
      <w:r>
        <w:rPr>
          <w:b/>
          <w:sz w:val="36"/>
          <w:u w:val="single"/>
        </w:rPr>
        <w:t xml:space="preserve"> </w:t>
      </w:r>
      <w:r>
        <w:rPr>
          <w:b/>
          <w:sz w:val="36"/>
        </w:rPr>
        <w:t>Family Project</w:t>
      </w:r>
    </w:p>
    <w:p w:rsidR="00AE1B9F" w:rsidRPr="00E53F38" w:rsidRDefault="00AE1B9F" w:rsidP="00AE1B9F">
      <w:pPr>
        <w:spacing w:after="0"/>
        <w:jc w:val="center"/>
        <w:rPr>
          <w:b/>
          <w:sz w:val="36"/>
        </w:rPr>
      </w:pPr>
      <w:r>
        <w:rPr>
          <w:b/>
          <w:sz w:val="36"/>
        </w:rPr>
        <w:t xml:space="preserve">Note to Parents/Guardians </w:t>
      </w:r>
    </w:p>
    <w:p w:rsidR="00AE1B9F" w:rsidRDefault="00AE1B9F" w:rsidP="00AE1B9F">
      <w:pPr>
        <w:rPr>
          <w:rFonts w:asciiTheme="majorHAnsi" w:hAnsiTheme="majorHAnsi" w:cstheme="majorHAnsi"/>
          <w:sz w:val="24"/>
          <w:szCs w:val="24"/>
        </w:rPr>
      </w:pPr>
    </w:p>
    <w:p w:rsidR="00AE1B9F" w:rsidRPr="00B02C2D" w:rsidRDefault="00AE1B9F" w:rsidP="00AE1B9F">
      <w:pPr>
        <w:rPr>
          <w:rFonts w:asciiTheme="majorHAnsi" w:hAnsiTheme="majorHAnsi" w:cstheme="majorHAnsi"/>
          <w:sz w:val="24"/>
          <w:szCs w:val="24"/>
        </w:rPr>
      </w:pPr>
      <w:r w:rsidRPr="00B02C2D">
        <w:rPr>
          <w:rFonts w:asciiTheme="majorHAnsi" w:hAnsiTheme="majorHAnsi" w:cstheme="majorHAnsi"/>
          <w:sz w:val="24"/>
          <w:szCs w:val="24"/>
        </w:rPr>
        <w:t xml:space="preserve">Dear Parent/Guardian, </w:t>
      </w:r>
    </w:p>
    <w:p w:rsidR="003B4D4D" w:rsidRDefault="00AE1B9F" w:rsidP="00AE1B9F">
      <w:pPr>
        <w:rPr>
          <w:rFonts w:asciiTheme="majorHAnsi" w:hAnsiTheme="majorHAnsi" w:cstheme="majorHAnsi"/>
          <w:sz w:val="24"/>
          <w:szCs w:val="26"/>
        </w:rPr>
      </w:pPr>
      <w:r w:rsidRPr="00B02C2D">
        <w:rPr>
          <w:rFonts w:asciiTheme="majorHAnsi" w:hAnsiTheme="majorHAnsi" w:cstheme="majorHAnsi"/>
          <w:sz w:val="24"/>
          <w:szCs w:val="24"/>
        </w:rPr>
        <w:t>As part of your child’s learning in</w:t>
      </w:r>
      <w:r>
        <w:rPr>
          <w:rFonts w:asciiTheme="majorHAnsi" w:hAnsiTheme="majorHAnsi" w:cstheme="majorHAnsi"/>
          <w:sz w:val="24"/>
          <w:szCs w:val="24"/>
        </w:rPr>
        <w:t xml:space="preserve"> Goodness Me! Goodness You!,</w:t>
      </w:r>
      <w:r w:rsidRPr="00B02C2D">
        <w:rPr>
          <w:rFonts w:asciiTheme="majorHAnsi" w:hAnsiTheme="majorHAnsi" w:cstheme="majorHAnsi"/>
          <w:sz w:val="24"/>
          <w:szCs w:val="24"/>
        </w:rPr>
        <w:t xml:space="preserve"> our school’s multi-belief and values </w:t>
      </w:r>
      <w:r>
        <w:rPr>
          <w:rFonts w:asciiTheme="majorHAnsi" w:hAnsiTheme="majorHAnsi" w:cstheme="majorHAnsi"/>
          <w:sz w:val="24"/>
          <w:szCs w:val="24"/>
        </w:rPr>
        <w:t xml:space="preserve">education </w:t>
      </w:r>
      <w:r w:rsidRPr="00B02C2D">
        <w:rPr>
          <w:rFonts w:asciiTheme="majorHAnsi" w:hAnsiTheme="majorHAnsi" w:cstheme="majorHAnsi"/>
          <w:sz w:val="24"/>
          <w:szCs w:val="24"/>
        </w:rPr>
        <w:t>programme,</w:t>
      </w:r>
      <w:r>
        <w:rPr>
          <w:rFonts w:asciiTheme="majorHAnsi" w:hAnsiTheme="majorHAnsi" w:cstheme="majorHAnsi"/>
          <w:sz w:val="24"/>
          <w:szCs w:val="24"/>
        </w:rPr>
        <w:t xml:space="preserve"> your child has been </w:t>
      </w:r>
      <w:r w:rsidRPr="00C209BD">
        <w:rPr>
          <w:rFonts w:asciiTheme="majorHAnsi" w:hAnsiTheme="majorHAnsi" w:cstheme="majorHAnsi"/>
          <w:sz w:val="24"/>
          <w:szCs w:val="24"/>
        </w:rPr>
        <w:t xml:space="preserve">learning </w:t>
      </w:r>
      <w:r w:rsidRPr="00C209BD">
        <w:rPr>
          <w:rFonts w:asciiTheme="majorHAnsi" w:hAnsiTheme="majorHAnsi" w:cstheme="majorHAnsi"/>
          <w:sz w:val="24"/>
          <w:szCs w:val="26"/>
        </w:rPr>
        <w:t xml:space="preserve">about the </w:t>
      </w:r>
      <w:r>
        <w:rPr>
          <w:rFonts w:asciiTheme="majorHAnsi" w:hAnsiTheme="majorHAnsi" w:cstheme="majorHAnsi"/>
          <w:b/>
          <w:sz w:val="24"/>
          <w:szCs w:val="26"/>
        </w:rPr>
        <w:t>choices</w:t>
      </w:r>
      <w:r w:rsidRPr="00C209BD">
        <w:rPr>
          <w:rFonts w:asciiTheme="majorHAnsi" w:hAnsiTheme="majorHAnsi" w:cstheme="majorHAnsi"/>
          <w:b/>
          <w:sz w:val="24"/>
          <w:szCs w:val="26"/>
        </w:rPr>
        <w:t xml:space="preserve"> </w:t>
      </w:r>
      <w:r w:rsidRPr="00C209BD">
        <w:rPr>
          <w:rFonts w:asciiTheme="majorHAnsi" w:hAnsiTheme="majorHAnsi" w:cstheme="majorHAnsi"/>
          <w:sz w:val="24"/>
          <w:szCs w:val="26"/>
        </w:rPr>
        <w:t xml:space="preserve">that different children and their families </w:t>
      </w:r>
      <w:r>
        <w:rPr>
          <w:rFonts w:asciiTheme="majorHAnsi" w:hAnsiTheme="majorHAnsi" w:cstheme="majorHAnsi"/>
          <w:sz w:val="24"/>
          <w:szCs w:val="26"/>
        </w:rPr>
        <w:t>make</w:t>
      </w:r>
      <w:r w:rsidRPr="00C209BD">
        <w:rPr>
          <w:rFonts w:asciiTheme="majorHAnsi" w:hAnsiTheme="majorHAnsi" w:cstheme="majorHAnsi"/>
          <w:sz w:val="24"/>
          <w:szCs w:val="26"/>
        </w:rPr>
        <w:t xml:space="preserve">. We have also been learning that </w:t>
      </w:r>
      <w:r>
        <w:rPr>
          <w:rFonts w:asciiTheme="majorHAnsi" w:hAnsiTheme="majorHAnsi" w:cstheme="majorHAnsi"/>
          <w:sz w:val="24"/>
          <w:szCs w:val="26"/>
        </w:rPr>
        <w:t>people make choices for lots of different reasons, and that these choices</w:t>
      </w:r>
      <w:r w:rsidR="003B4D4D">
        <w:rPr>
          <w:rFonts w:asciiTheme="majorHAnsi" w:hAnsiTheme="majorHAnsi" w:cstheme="majorHAnsi"/>
          <w:sz w:val="24"/>
          <w:szCs w:val="26"/>
        </w:rPr>
        <w:t xml:space="preserve"> show us a little bit about</w:t>
      </w:r>
      <w:r w:rsidRPr="00C209BD">
        <w:rPr>
          <w:rFonts w:asciiTheme="majorHAnsi" w:hAnsiTheme="majorHAnsi" w:cstheme="majorHAnsi"/>
          <w:sz w:val="24"/>
          <w:szCs w:val="26"/>
        </w:rPr>
        <w:t xml:space="preserve"> </w:t>
      </w:r>
      <w:r w:rsidR="003B4D4D">
        <w:rPr>
          <w:rFonts w:asciiTheme="majorHAnsi" w:hAnsiTheme="majorHAnsi" w:cstheme="majorHAnsi"/>
          <w:sz w:val="24"/>
          <w:szCs w:val="26"/>
        </w:rPr>
        <w:t xml:space="preserve">their </w:t>
      </w:r>
      <w:r w:rsidRPr="00C209BD">
        <w:rPr>
          <w:rFonts w:asciiTheme="majorHAnsi" w:hAnsiTheme="majorHAnsi" w:cstheme="majorHAnsi"/>
          <w:sz w:val="24"/>
          <w:szCs w:val="26"/>
        </w:rPr>
        <w:t>beliefs and values</w:t>
      </w:r>
      <w:r>
        <w:rPr>
          <w:rFonts w:asciiTheme="majorHAnsi" w:hAnsiTheme="majorHAnsi" w:cstheme="majorHAnsi"/>
          <w:sz w:val="24"/>
          <w:szCs w:val="26"/>
        </w:rPr>
        <w:t xml:space="preserve">. </w:t>
      </w:r>
      <w:r w:rsidR="003B4D4D">
        <w:rPr>
          <w:rFonts w:asciiTheme="majorHAnsi" w:hAnsiTheme="majorHAnsi" w:cstheme="majorHAnsi"/>
          <w:sz w:val="24"/>
          <w:szCs w:val="26"/>
        </w:rPr>
        <w:t xml:space="preserve">For example, someone who values the laws of their country will follow those laws and use them to help them make decisions. Someone who is a member of a particular religion might use the doctrines of that religion to help them with the decisions they have to make. </w:t>
      </w:r>
    </w:p>
    <w:p w:rsidR="003B4D4D" w:rsidRDefault="003B4D4D" w:rsidP="00AE1B9F">
      <w:pPr>
        <w:rPr>
          <w:rFonts w:asciiTheme="majorHAnsi" w:hAnsiTheme="majorHAnsi" w:cstheme="majorHAnsi"/>
          <w:sz w:val="24"/>
          <w:szCs w:val="26"/>
        </w:rPr>
      </w:pPr>
      <w:r>
        <w:rPr>
          <w:rFonts w:asciiTheme="majorHAnsi" w:hAnsiTheme="majorHAnsi" w:cstheme="majorHAnsi"/>
          <w:sz w:val="24"/>
          <w:szCs w:val="24"/>
        </w:rPr>
        <w:t xml:space="preserve">To extend the children’s learning in this area, our class will soon share information about the choices we make, as well as how and why we make them. These discussions provide a great opportunity for the children to learn more about themselves and their friends. </w:t>
      </w:r>
      <w:r w:rsidR="00AE1B9F">
        <w:rPr>
          <w:rFonts w:asciiTheme="majorHAnsi" w:hAnsiTheme="majorHAnsi" w:cstheme="majorHAnsi"/>
          <w:sz w:val="24"/>
          <w:szCs w:val="26"/>
        </w:rPr>
        <w:t xml:space="preserve"> </w:t>
      </w:r>
    </w:p>
    <w:p w:rsidR="00AE1B9F" w:rsidRDefault="00AE1B9F" w:rsidP="00AE1B9F">
      <w:pPr>
        <w:rPr>
          <w:rFonts w:asciiTheme="majorHAnsi" w:hAnsiTheme="majorHAnsi" w:cstheme="majorHAnsi"/>
          <w:sz w:val="24"/>
          <w:szCs w:val="24"/>
        </w:rPr>
      </w:pPr>
      <w:r>
        <w:rPr>
          <w:rFonts w:asciiTheme="majorHAnsi" w:hAnsiTheme="majorHAnsi" w:cstheme="majorHAnsi"/>
          <w:sz w:val="24"/>
          <w:szCs w:val="24"/>
        </w:rPr>
        <w:t xml:space="preserve">To prepare </w:t>
      </w:r>
      <w:proofErr w:type="spellStart"/>
      <w:r>
        <w:rPr>
          <w:rFonts w:asciiTheme="majorHAnsi" w:hAnsiTheme="majorHAnsi" w:cstheme="majorHAnsi"/>
          <w:sz w:val="24"/>
          <w:szCs w:val="24"/>
        </w:rPr>
        <w:t>your</w:t>
      </w:r>
      <w:proofErr w:type="spellEnd"/>
      <w:r>
        <w:rPr>
          <w:rFonts w:asciiTheme="majorHAnsi" w:hAnsiTheme="majorHAnsi" w:cstheme="majorHAnsi"/>
          <w:sz w:val="24"/>
          <w:szCs w:val="24"/>
        </w:rPr>
        <w:t xml:space="preserve"> the child for this, we would ask that a parent or guardian complete a </w:t>
      </w:r>
      <w:r w:rsidRPr="00B02C2D">
        <w:rPr>
          <w:rFonts w:asciiTheme="majorHAnsi" w:hAnsiTheme="majorHAnsi" w:cstheme="majorHAnsi"/>
          <w:b/>
          <w:sz w:val="24"/>
          <w:szCs w:val="24"/>
        </w:rPr>
        <w:t>family project</w:t>
      </w:r>
      <w:r>
        <w:rPr>
          <w:rFonts w:asciiTheme="majorHAnsi" w:hAnsiTheme="majorHAnsi" w:cstheme="majorHAnsi"/>
          <w:sz w:val="24"/>
          <w:szCs w:val="24"/>
        </w:rPr>
        <w:t xml:space="preserve"> with their child at home.  A family project is an activity that requires children and a parent/guardian to sit down and discuss a topic from their own perspective. </w:t>
      </w:r>
    </w:p>
    <w:tbl>
      <w:tblPr>
        <w:tblStyle w:val="TableGrid"/>
        <w:tblW w:w="0" w:type="auto"/>
        <w:tblLook w:val="04A0" w:firstRow="1" w:lastRow="0" w:firstColumn="1" w:lastColumn="0" w:noHBand="0" w:noVBand="1"/>
      </w:tblPr>
      <w:tblGrid>
        <w:gridCol w:w="10456"/>
      </w:tblGrid>
      <w:tr w:rsidR="00AE1B9F" w:rsidTr="00F35C66">
        <w:tc>
          <w:tcPr>
            <w:tcW w:w="10456" w:type="dxa"/>
            <w:shd w:val="clear" w:color="auto" w:fill="FFF2CC" w:themeFill="accent4" w:themeFillTint="33"/>
          </w:tcPr>
          <w:p w:rsidR="00AE1B9F" w:rsidRDefault="00AE1B9F" w:rsidP="00F35C66">
            <w:pPr>
              <w:rPr>
                <w:rFonts w:asciiTheme="majorHAnsi" w:hAnsiTheme="majorHAnsi" w:cstheme="majorHAnsi"/>
                <w:sz w:val="24"/>
                <w:szCs w:val="24"/>
              </w:rPr>
            </w:pPr>
            <w:r>
              <w:rPr>
                <w:rFonts w:asciiTheme="majorHAnsi" w:hAnsiTheme="majorHAnsi" w:cstheme="majorHAnsi"/>
                <w:sz w:val="24"/>
                <w:szCs w:val="24"/>
              </w:rPr>
              <w:t>This week, children and their parents/guardians should;</w:t>
            </w:r>
          </w:p>
          <w:p w:rsidR="00AE1B9F" w:rsidRDefault="00AE1B9F" w:rsidP="00F35C66">
            <w:pPr>
              <w:rPr>
                <w:rFonts w:asciiTheme="majorHAnsi" w:hAnsiTheme="majorHAnsi" w:cstheme="majorHAnsi"/>
                <w:sz w:val="24"/>
                <w:szCs w:val="24"/>
              </w:rPr>
            </w:pPr>
          </w:p>
          <w:p w:rsidR="003B4D4D" w:rsidRDefault="003B4D4D" w:rsidP="003B4D4D">
            <w:pPr>
              <w:pStyle w:val="ListParagraph"/>
              <w:numPr>
                <w:ilvl w:val="0"/>
                <w:numId w:val="3"/>
              </w:numPr>
              <w:rPr>
                <w:rFonts w:asciiTheme="majorHAnsi" w:hAnsiTheme="majorHAnsi" w:cstheme="majorHAnsi"/>
                <w:sz w:val="24"/>
                <w:szCs w:val="24"/>
              </w:rPr>
            </w:pPr>
            <w:r>
              <w:rPr>
                <w:rFonts w:asciiTheme="majorHAnsi" w:hAnsiTheme="majorHAnsi" w:cstheme="majorHAnsi"/>
                <w:sz w:val="24"/>
                <w:szCs w:val="24"/>
              </w:rPr>
              <w:t xml:space="preserve">Read and discuss the </w:t>
            </w:r>
            <w:r w:rsidRPr="00A638AD">
              <w:rPr>
                <w:rFonts w:asciiTheme="majorHAnsi" w:hAnsiTheme="majorHAnsi" w:cstheme="majorHAnsi"/>
                <w:b/>
                <w:sz w:val="24"/>
                <w:szCs w:val="24"/>
              </w:rPr>
              <w:t>story</w:t>
            </w:r>
            <w:r>
              <w:rPr>
                <w:rFonts w:asciiTheme="majorHAnsi" w:hAnsiTheme="majorHAnsi" w:cstheme="majorHAnsi"/>
                <w:sz w:val="24"/>
                <w:szCs w:val="24"/>
              </w:rPr>
              <w:t xml:space="preserve"> on the Family Project worksheet</w:t>
            </w:r>
            <w:r w:rsidR="00AE1B9F">
              <w:rPr>
                <w:rFonts w:asciiTheme="majorHAnsi" w:hAnsiTheme="majorHAnsi" w:cstheme="majorHAnsi"/>
                <w:sz w:val="24"/>
                <w:szCs w:val="24"/>
              </w:rPr>
              <w:t xml:space="preserve"> </w:t>
            </w:r>
          </w:p>
          <w:p w:rsidR="003B4D4D" w:rsidRPr="003B4D4D" w:rsidRDefault="003B4D4D" w:rsidP="003B4D4D">
            <w:pPr>
              <w:pStyle w:val="ListParagraph"/>
              <w:numPr>
                <w:ilvl w:val="0"/>
                <w:numId w:val="3"/>
              </w:numPr>
              <w:rPr>
                <w:rFonts w:asciiTheme="majorHAnsi" w:hAnsiTheme="majorHAnsi" w:cstheme="majorHAnsi"/>
                <w:sz w:val="24"/>
                <w:szCs w:val="24"/>
              </w:rPr>
            </w:pPr>
            <w:r>
              <w:rPr>
                <w:rFonts w:asciiTheme="majorHAnsi" w:hAnsiTheme="majorHAnsi" w:cstheme="majorHAnsi"/>
                <w:sz w:val="24"/>
                <w:szCs w:val="24"/>
              </w:rPr>
              <w:t xml:space="preserve">Discuss how </w:t>
            </w:r>
            <w:r w:rsidR="00A638AD">
              <w:rPr>
                <w:rFonts w:asciiTheme="majorHAnsi" w:hAnsiTheme="majorHAnsi" w:cstheme="majorHAnsi"/>
                <w:sz w:val="24"/>
                <w:szCs w:val="24"/>
              </w:rPr>
              <w:t xml:space="preserve">your family makes decisions as well as the </w:t>
            </w:r>
            <w:r w:rsidR="00A638AD" w:rsidRPr="00A638AD">
              <w:rPr>
                <w:rFonts w:asciiTheme="majorHAnsi" w:hAnsiTheme="majorHAnsi" w:cstheme="majorHAnsi"/>
                <w:b/>
                <w:sz w:val="24"/>
                <w:szCs w:val="24"/>
              </w:rPr>
              <w:t>rules and guidelines</w:t>
            </w:r>
            <w:r w:rsidR="00A638AD">
              <w:rPr>
                <w:rFonts w:asciiTheme="majorHAnsi" w:hAnsiTheme="majorHAnsi" w:cstheme="majorHAnsi"/>
                <w:sz w:val="24"/>
                <w:szCs w:val="24"/>
              </w:rPr>
              <w:t xml:space="preserve"> that help you make those decisions </w:t>
            </w:r>
            <w:r>
              <w:rPr>
                <w:rFonts w:asciiTheme="majorHAnsi" w:hAnsiTheme="majorHAnsi" w:cstheme="majorHAnsi"/>
                <w:sz w:val="24"/>
                <w:szCs w:val="24"/>
              </w:rPr>
              <w:t xml:space="preserve"> </w:t>
            </w:r>
          </w:p>
          <w:p w:rsidR="00AE1B9F" w:rsidRDefault="00AE1B9F" w:rsidP="00AE1B9F">
            <w:pPr>
              <w:pStyle w:val="ListParagraph"/>
              <w:numPr>
                <w:ilvl w:val="0"/>
                <w:numId w:val="3"/>
              </w:numPr>
              <w:rPr>
                <w:rFonts w:asciiTheme="majorHAnsi" w:hAnsiTheme="majorHAnsi" w:cstheme="majorHAnsi"/>
                <w:sz w:val="24"/>
                <w:szCs w:val="24"/>
              </w:rPr>
            </w:pPr>
            <w:r w:rsidRPr="00B02C2D">
              <w:rPr>
                <w:rFonts w:asciiTheme="majorHAnsi" w:hAnsiTheme="majorHAnsi" w:cstheme="majorHAnsi"/>
                <w:sz w:val="24"/>
                <w:szCs w:val="24"/>
              </w:rPr>
              <w:t xml:space="preserve">complete the family project </w:t>
            </w:r>
            <w:r w:rsidRPr="00B02C2D">
              <w:rPr>
                <w:rFonts w:asciiTheme="majorHAnsi" w:hAnsiTheme="majorHAnsi" w:cstheme="majorHAnsi"/>
                <w:b/>
                <w:sz w:val="24"/>
                <w:szCs w:val="24"/>
              </w:rPr>
              <w:t>worksheet</w:t>
            </w:r>
            <w:r w:rsidRPr="00B02C2D">
              <w:rPr>
                <w:rFonts w:asciiTheme="majorHAnsi" w:hAnsiTheme="majorHAnsi" w:cstheme="majorHAnsi"/>
                <w:sz w:val="24"/>
                <w:szCs w:val="24"/>
              </w:rPr>
              <w:t xml:space="preserve"> overleaf </w:t>
            </w:r>
          </w:p>
          <w:p w:rsidR="00AE1B9F" w:rsidRDefault="00AE1B9F" w:rsidP="00AE1B9F">
            <w:pPr>
              <w:pStyle w:val="ListParagraph"/>
              <w:numPr>
                <w:ilvl w:val="0"/>
                <w:numId w:val="3"/>
              </w:numPr>
              <w:rPr>
                <w:rFonts w:asciiTheme="majorHAnsi" w:hAnsiTheme="majorHAnsi" w:cstheme="majorHAnsi"/>
                <w:sz w:val="24"/>
                <w:szCs w:val="24"/>
              </w:rPr>
            </w:pPr>
            <w:r w:rsidRPr="00B02C2D">
              <w:rPr>
                <w:rFonts w:asciiTheme="majorHAnsi" w:hAnsiTheme="majorHAnsi" w:cstheme="majorHAnsi"/>
                <w:sz w:val="24"/>
                <w:szCs w:val="24"/>
              </w:rPr>
              <w:t xml:space="preserve">return the family project </w:t>
            </w:r>
            <w:r>
              <w:rPr>
                <w:rFonts w:asciiTheme="majorHAnsi" w:hAnsiTheme="majorHAnsi" w:cstheme="majorHAnsi"/>
                <w:sz w:val="24"/>
                <w:szCs w:val="24"/>
              </w:rPr>
              <w:t xml:space="preserve">worksheet </w:t>
            </w:r>
            <w:r w:rsidRPr="00B02C2D">
              <w:rPr>
                <w:rFonts w:asciiTheme="majorHAnsi" w:hAnsiTheme="majorHAnsi" w:cstheme="majorHAnsi"/>
                <w:sz w:val="24"/>
                <w:szCs w:val="24"/>
              </w:rPr>
              <w:t>to your child’s teacher</w:t>
            </w:r>
          </w:p>
          <w:p w:rsidR="00AE1B9F" w:rsidRPr="00B02C2D" w:rsidRDefault="00AE1B9F" w:rsidP="00F35C66">
            <w:pPr>
              <w:pStyle w:val="ListParagraph"/>
              <w:rPr>
                <w:rFonts w:asciiTheme="majorHAnsi" w:hAnsiTheme="majorHAnsi" w:cstheme="majorHAnsi"/>
                <w:sz w:val="24"/>
                <w:szCs w:val="24"/>
              </w:rPr>
            </w:pPr>
          </w:p>
        </w:tc>
      </w:tr>
    </w:tbl>
    <w:p w:rsidR="00AE1B9F" w:rsidRPr="00B02C2D" w:rsidRDefault="00AE1B9F" w:rsidP="00AE1B9F">
      <w:pPr>
        <w:spacing w:after="0"/>
        <w:rPr>
          <w:rFonts w:asciiTheme="majorHAnsi" w:hAnsiTheme="majorHAnsi" w:cstheme="majorHAnsi"/>
          <w:sz w:val="14"/>
          <w:szCs w:val="24"/>
        </w:rPr>
      </w:pPr>
    </w:p>
    <w:p w:rsidR="00AE1B9F" w:rsidRDefault="00A638AD" w:rsidP="00AE1B9F">
      <w:pPr>
        <w:rPr>
          <w:rFonts w:asciiTheme="majorHAnsi" w:hAnsiTheme="majorHAnsi" w:cstheme="majorHAnsi"/>
          <w:sz w:val="24"/>
          <w:szCs w:val="24"/>
        </w:rPr>
      </w:pPr>
      <w:r>
        <w:rPr>
          <w:rFonts w:asciiTheme="majorHAnsi" w:hAnsiTheme="majorHAnsi" w:cstheme="majorHAnsi"/>
          <w:sz w:val="24"/>
          <w:szCs w:val="24"/>
        </w:rPr>
        <w:t>Examples that parents/</w:t>
      </w:r>
      <w:r w:rsidR="00AE1B9F">
        <w:rPr>
          <w:rFonts w:asciiTheme="majorHAnsi" w:hAnsiTheme="majorHAnsi" w:cstheme="majorHAnsi"/>
          <w:sz w:val="24"/>
          <w:szCs w:val="24"/>
        </w:rPr>
        <w:t xml:space="preserve">guardians </w:t>
      </w:r>
      <w:r>
        <w:rPr>
          <w:rFonts w:asciiTheme="majorHAnsi" w:hAnsiTheme="majorHAnsi" w:cstheme="majorHAnsi"/>
          <w:sz w:val="24"/>
          <w:szCs w:val="24"/>
        </w:rPr>
        <w:t xml:space="preserve">and children </w:t>
      </w:r>
      <w:r w:rsidR="00AE1B9F">
        <w:rPr>
          <w:rFonts w:asciiTheme="majorHAnsi" w:hAnsiTheme="majorHAnsi" w:cstheme="majorHAnsi"/>
          <w:sz w:val="24"/>
          <w:szCs w:val="24"/>
        </w:rPr>
        <w:t xml:space="preserve">might consider when </w:t>
      </w:r>
      <w:r>
        <w:rPr>
          <w:rFonts w:asciiTheme="majorHAnsi" w:hAnsiTheme="majorHAnsi" w:cstheme="majorHAnsi"/>
          <w:sz w:val="24"/>
          <w:szCs w:val="24"/>
        </w:rPr>
        <w:t xml:space="preserve">identifying the rules that guide your family’s decision making process </w:t>
      </w:r>
      <w:r w:rsidR="00AE1B9F">
        <w:rPr>
          <w:rFonts w:asciiTheme="majorHAnsi" w:hAnsiTheme="majorHAnsi" w:cstheme="majorHAnsi"/>
          <w:sz w:val="24"/>
          <w:szCs w:val="24"/>
        </w:rPr>
        <w:t>include;</w:t>
      </w:r>
    </w:p>
    <w:tbl>
      <w:tblPr>
        <w:tblStyle w:val="TableGrid"/>
        <w:tblW w:w="0" w:type="auto"/>
        <w:tblLook w:val="04A0" w:firstRow="1" w:lastRow="0" w:firstColumn="1" w:lastColumn="0" w:noHBand="0" w:noVBand="1"/>
      </w:tblPr>
      <w:tblGrid>
        <w:gridCol w:w="3484"/>
        <w:gridCol w:w="3484"/>
        <w:gridCol w:w="3488"/>
      </w:tblGrid>
      <w:tr w:rsidR="00AE1B9F" w:rsidTr="00A638AD">
        <w:trPr>
          <w:trHeight w:val="158"/>
        </w:trPr>
        <w:tc>
          <w:tcPr>
            <w:tcW w:w="3484" w:type="dxa"/>
            <w:shd w:val="clear" w:color="auto" w:fill="E2EFD9" w:themeFill="accent6" w:themeFillTint="33"/>
          </w:tcPr>
          <w:p w:rsidR="00AE1B9F" w:rsidRPr="000E2668" w:rsidRDefault="00A638AD" w:rsidP="00F35C66">
            <w:pPr>
              <w:spacing w:line="360" w:lineRule="auto"/>
              <w:jc w:val="center"/>
              <w:rPr>
                <w:rFonts w:asciiTheme="majorHAnsi" w:hAnsiTheme="majorHAnsi" w:cstheme="majorHAnsi"/>
                <w:sz w:val="18"/>
                <w:szCs w:val="24"/>
              </w:rPr>
            </w:pPr>
            <w:r>
              <w:rPr>
                <w:rFonts w:asciiTheme="majorHAnsi" w:hAnsiTheme="majorHAnsi" w:cstheme="majorHAnsi"/>
                <w:sz w:val="18"/>
                <w:szCs w:val="24"/>
              </w:rPr>
              <w:t>school rules</w:t>
            </w:r>
          </w:p>
        </w:tc>
        <w:tc>
          <w:tcPr>
            <w:tcW w:w="3484" w:type="dxa"/>
            <w:shd w:val="clear" w:color="auto" w:fill="E2EFD9" w:themeFill="accent6" w:themeFillTint="33"/>
          </w:tcPr>
          <w:p w:rsidR="00AE1B9F" w:rsidRPr="000E2668" w:rsidRDefault="00A638AD" w:rsidP="00F35C66">
            <w:pPr>
              <w:spacing w:line="360" w:lineRule="auto"/>
              <w:jc w:val="center"/>
              <w:rPr>
                <w:rFonts w:asciiTheme="majorHAnsi" w:hAnsiTheme="majorHAnsi" w:cstheme="majorHAnsi"/>
                <w:sz w:val="18"/>
                <w:szCs w:val="24"/>
              </w:rPr>
            </w:pPr>
            <w:r>
              <w:rPr>
                <w:rFonts w:asciiTheme="majorHAnsi" w:hAnsiTheme="majorHAnsi" w:cstheme="majorHAnsi"/>
                <w:sz w:val="18"/>
                <w:szCs w:val="24"/>
              </w:rPr>
              <w:t xml:space="preserve">house/family rules </w:t>
            </w:r>
          </w:p>
        </w:tc>
        <w:tc>
          <w:tcPr>
            <w:tcW w:w="3488" w:type="dxa"/>
            <w:shd w:val="clear" w:color="auto" w:fill="E2EFD9" w:themeFill="accent6" w:themeFillTint="33"/>
          </w:tcPr>
          <w:p w:rsidR="00AE1B9F" w:rsidRPr="000E2668" w:rsidRDefault="00A638AD" w:rsidP="00F35C66">
            <w:pPr>
              <w:spacing w:line="360" w:lineRule="auto"/>
              <w:jc w:val="center"/>
              <w:rPr>
                <w:rFonts w:asciiTheme="majorHAnsi" w:hAnsiTheme="majorHAnsi" w:cstheme="majorHAnsi"/>
                <w:sz w:val="18"/>
                <w:szCs w:val="24"/>
              </w:rPr>
            </w:pPr>
            <w:r>
              <w:rPr>
                <w:rFonts w:asciiTheme="majorHAnsi" w:hAnsiTheme="majorHAnsi" w:cstheme="majorHAnsi"/>
                <w:sz w:val="18"/>
                <w:szCs w:val="24"/>
              </w:rPr>
              <w:t xml:space="preserve">a personal, moral code </w:t>
            </w:r>
          </w:p>
        </w:tc>
      </w:tr>
      <w:tr w:rsidR="00A638AD" w:rsidTr="00A638AD">
        <w:trPr>
          <w:trHeight w:val="158"/>
        </w:trPr>
        <w:tc>
          <w:tcPr>
            <w:tcW w:w="3484" w:type="dxa"/>
            <w:shd w:val="clear" w:color="auto" w:fill="E2EFD9" w:themeFill="accent6" w:themeFillTint="33"/>
          </w:tcPr>
          <w:p w:rsidR="00A638AD" w:rsidRPr="000E2668" w:rsidRDefault="00A638AD" w:rsidP="00A638AD">
            <w:pPr>
              <w:spacing w:line="360" w:lineRule="auto"/>
              <w:jc w:val="center"/>
              <w:rPr>
                <w:rFonts w:asciiTheme="majorHAnsi" w:hAnsiTheme="majorHAnsi" w:cstheme="majorHAnsi"/>
                <w:sz w:val="18"/>
                <w:szCs w:val="24"/>
              </w:rPr>
            </w:pPr>
            <w:r>
              <w:rPr>
                <w:rFonts w:asciiTheme="majorHAnsi" w:hAnsiTheme="majorHAnsi" w:cstheme="majorHAnsi"/>
                <w:sz w:val="18"/>
                <w:szCs w:val="24"/>
              </w:rPr>
              <w:t>the laws of a country</w:t>
            </w:r>
          </w:p>
        </w:tc>
        <w:tc>
          <w:tcPr>
            <w:tcW w:w="3484" w:type="dxa"/>
            <w:shd w:val="clear" w:color="auto" w:fill="E2EFD9" w:themeFill="accent6" w:themeFillTint="33"/>
          </w:tcPr>
          <w:p w:rsidR="00A638AD" w:rsidRPr="000E2668" w:rsidRDefault="00A638AD" w:rsidP="00A638AD">
            <w:pPr>
              <w:spacing w:line="360" w:lineRule="auto"/>
              <w:jc w:val="center"/>
              <w:rPr>
                <w:rFonts w:asciiTheme="majorHAnsi" w:hAnsiTheme="majorHAnsi" w:cstheme="majorHAnsi"/>
                <w:sz w:val="18"/>
                <w:szCs w:val="24"/>
              </w:rPr>
            </w:pPr>
            <w:r>
              <w:rPr>
                <w:rFonts w:asciiTheme="majorHAnsi" w:hAnsiTheme="majorHAnsi" w:cstheme="majorHAnsi"/>
                <w:sz w:val="18"/>
                <w:szCs w:val="24"/>
              </w:rPr>
              <w:t>religious doctrine or law</w:t>
            </w:r>
          </w:p>
        </w:tc>
        <w:tc>
          <w:tcPr>
            <w:tcW w:w="3488" w:type="dxa"/>
            <w:shd w:val="clear" w:color="auto" w:fill="E2EFD9" w:themeFill="accent6" w:themeFillTint="33"/>
          </w:tcPr>
          <w:p w:rsidR="00A638AD" w:rsidRPr="000E2668" w:rsidRDefault="00A638AD" w:rsidP="00A638AD">
            <w:pPr>
              <w:spacing w:line="360" w:lineRule="auto"/>
              <w:jc w:val="center"/>
              <w:rPr>
                <w:rFonts w:asciiTheme="majorHAnsi" w:hAnsiTheme="majorHAnsi" w:cstheme="majorHAnsi"/>
                <w:sz w:val="18"/>
                <w:szCs w:val="24"/>
              </w:rPr>
            </w:pPr>
            <w:r>
              <w:rPr>
                <w:rFonts w:asciiTheme="majorHAnsi" w:hAnsiTheme="majorHAnsi" w:cstheme="majorHAnsi"/>
                <w:sz w:val="18"/>
                <w:szCs w:val="24"/>
              </w:rPr>
              <w:t>the example set by an important individual</w:t>
            </w:r>
          </w:p>
        </w:tc>
      </w:tr>
    </w:tbl>
    <w:p w:rsidR="00AE1B9F" w:rsidRPr="00B02C2D" w:rsidRDefault="00AE1B9F" w:rsidP="00AE1B9F">
      <w:pPr>
        <w:rPr>
          <w:rFonts w:asciiTheme="majorHAnsi" w:hAnsiTheme="majorHAnsi" w:cstheme="majorHAnsi"/>
          <w:sz w:val="24"/>
          <w:szCs w:val="24"/>
        </w:rPr>
      </w:pPr>
    </w:p>
    <w:p w:rsidR="00AE1B9F" w:rsidRDefault="00AE1B9F" w:rsidP="00AE1B9F">
      <w:pPr>
        <w:rPr>
          <w:rFonts w:asciiTheme="majorHAnsi" w:hAnsiTheme="majorHAnsi" w:cstheme="majorHAnsi"/>
          <w:sz w:val="24"/>
          <w:szCs w:val="24"/>
        </w:rPr>
      </w:pPr>
      <w:r>
        <w:rPr>
          <w:rFonts w:asciiTheme="majorHAnsi" w:hAnsiTheme="majorHAnsi" w:cstheme="majorHAnsi"/>
          <w:sz w:val="24"/>
          <w:szCs w:val="24"/>
        </w:rPr>
        <w:t xml:space="preserve">Each family will have a unique experience completing the project. We look forward to hearing about </w:t>
      </w:r>
      <w:r w:rsidR="00A638AD">
        <w:rPr>
          <w:rFonts w:asciiTheme="majorHAnsi" w:hAnsiTheme="majorHAnsi" w:cstheme="majorHAnsi"/>
          <w:sz w:val="24"/>
          <w:szCs w:val="24"/>
        </w:rPr>
        <w:t xml:space="preserve">the different ways your child and family make good choices. </w:t>
      </w:r>
    </w:p>
    <w:p w:rsidR="00A638AD" w:rsidRDefault="00A638AD" w:rsidP="00AE1B9F">
      <w:pPr>
        <w:rPr>
          <w:rFonts w:asciiTheme="majorHAnsi" w:hAnsiTheme="majorHAnsi" w:cstheme="majorHAnsi"/>
          <w:sz w:val="24"/>
          <w:szCs w:val="24"/>
        </w:rPr>
      </w:pPr>
    </w:p>
    <w:p w:rsidR="00AE1B9F" w:rsidRDefault="00AE1B9F" w:rsidP="00AE1B9F">
      <w:pPr>
        <w:rPr>
          <w:rFonts w:asciiTheme="majorHAnsi" w:hAnsiTheme="majorHAnsi" w:cstheme="majorHAnsi"/>
          <w:sz w:val="24"/>
          <w:szCs w:val="24"/>
        </w:rPr>
      </w:pPr>
      <w:r>
        <w:rPr>
          <w:rFonts w:asciiTheme="majorHAnsi" w:hAnsiTheme="majorHAnsi" w:cstheme="majorHAnsi"/>
          <w:sz w:val="24"/>
          <w:szCs w:val="24"/>
        </w:rPr>
        <w:t xml:space="preserve">Please be sure to return the project by </w:t>
      </w:r>
      <w:r w:rsidRPr="00B02C2D">
        <w:rPr>
          <w:rFonts w:asciiTheme="majorHAnsi" w:hAnsiTheme="majorHAnsi" w:cstheme="majorHAnsi"/>
          <w:b/>
          <w:sz w:val="24"/>
          <w:szCs w:val="24"/>
        </w:rPr>
        <w:t xml:space="preserve">____/_____/____. </w:t>
      </w:r>
    </w:p>
    <w:p w:rsidR="00AE1B9F" w:rsidRDefault="00AE1B9F" w:rsidP="00AE1B9F">
      <w:pPr>
        <w:rPr>
          <w:rFonts w:asciiTheme="majorHAnsi" w:hAnsiTheme="majorHAnsi" w:cstheme="majorHAnsi"/>
          <w:sz w:val="24"/>
          <w:szCs w:val="24"/>
        </w:rPr>
      </w:pPr>
    </w:p>
    <w:p w:rsidR="00AE1B9F" w:rsidRDefault="00AE1B9F" w:rsidP="00AE1B9F">
      <w:pPr>
        <w:rPr>
          <w:rFonts w:asciiTheme="majorHAnsi" w:hAnsiTheme="majorHAnsi" w:cstheme="majorHAnsi"/>
          <w:sz w:val="24"/>
          <w:szCs w:val="24"/>
        </w:rPr>
      </w:pPr>
      <w:r>
        <w:rPr>
          <w:rFonts w:asciiTheme="majorHAnsi" w:hAnsiTheme="majorHAnsi" w:cstheme="majorHAnsi"/>
          <w:sz w:val="24"/>
          <w:szCs w:val="24"/>
        </w:rPr>
        <w:t xml:space="preserve">Kind regards, </w:t>
      </w:r>
    </w:p>
    <w:p w:rsidR="00AE1B9F" w:rsidRDefault="00AE1B9F" w:rsidP="00AE1B9F">
      <w:pPr>
        <w:rPr>
          <w:rFonts w:asciiTheme="majorHAnsi" w:hAnsiTheme="majorHAnsi" w:cstheme="majorHAnsi"/>
          <w:sz w:val="24"/>
          <w:szCs w:val="24"/>
        </w:rPr>
      </w:pPr>
      <w:r>
        <w:rPr>
          <w:rFonts w:asciiTheme="majorHAnsi" w:hAnsiTheme="majorHAnsi" w:cstheme="majorHAnsi"/>
          <w:sz w:val="24"/>
          <w:szCs w:val="24"/>
        </w:rPr>
        <w:t>_______________________________</w:t>
      </w:r>
    </w:p>
    <w:p w:rsidR="00AE1B9F" w:rsidRDefault="00AE1B9F" w:rsidP="00AE1B9F">
      <w:pPr>
        <w:rPr>
          <w:rFonts w:asciiTheme="majorHAnsi" w:hAnsiTheme="majorHAnsi" w:cstheme="majorHAnsi"/>
          <w:sz w:val="24"/>
          <w:szCs w:val="24"/>
        </w:rPr>
      </w:pPr>
      <w:r>
        <w:rPr>
          <w:rFonts w:asciiTheme="majorHAnsi" w:hAnsiTheme="majorHAnsi" w:cstheme="majorHAnsi"/>
          <w:sz w:val="24"/>
          <w:szCs w:val="24"/>
        </w:rPr>
        <w:t>(class teacher)</w:t>
      </w:r>
    </w:p>
    <w:p w:rsidR="00B02C2D" w:rsidRPr="00B02C2D" w:rsidRDefault="00B02C2D" w:rsidP="00A638AD">
      <w:pPr>
        <w:spacing w:after="0"/>
        <w:rPr>
          <w:rFonts w:asciiTheme="majorHAnsi" w:hAnsiTheme="majorHAnsi" w:cstheme="majorHAnsi"/>
          <w:sz w:val="24"/>
          <w:szCs w:val="24"/>
        </w:rPr>
      </w:pPr>
    </w:p>
    <w:sectPr w:rsidR="00B02C2D" w:rsidRPr="00B02C2D" w:rsidSect="00206614">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2AC" w:rsidRDefault="00C442AC" w:rsidP="00A06FCF">
      <w:pPr>
        <w:spacing w:after="0" w:line="240" w:lineRule="auto"/>
      </w:pPr>
      <w:r>
        <w:separator/>
      </w:r>
    </w:p>
  </w:endnote>
  <w:endnote w:type="continuationSeparator" w:id="0">
    <w:p w:rsidR="00C442AC" w:rsidRDefault="00C442AC" w:rsidP="00A06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2AC" w:rsidRDefault="00C442AC" w:rsidP="00A06FCF">
      <w:pPr>
        <w:spacing w:after="0" w:line="240" w:lineRule="auto"/>
      </w:pPr>
      <w:r>
        <w:separator/>
      </w:r>
    </w:p>
  </w:footnote>
  <w:footnote w:type="continuationSeparator" w:id="0">
    <w:p w:rsidR="00C442AC" w:rsidRDefault="00C442AC" w:rsidP="00A06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FCF" w:rsidRDefault="00A06FCF">
    <w:pPr>
      <w:pStyle w:val="Header"/>
    </w:pPr>
    <w:r w:rsidRPr="00E71CE4">
      <w:rPr>
        <w:b/>
        <w:noProof/>
        <w:lang w:val="en-GB" w:eastAsia="en-GB"/>
      </w:rPr>
      <w:drawing>
        <wp:anchor distT="0" distB="0" distL="114300" distR="114300" simplePos="0" relativeHeight="251659264" behindDoc="1" locked="0" layoutInCell="1" allowOverlap="1" wp14:anchorId="20D884EA" wp14:editId="2D6FB69D">
          <wp:simplePos x="0" y="0"/>
          <wp:positionH relativeFrom="page">
            <wp:posOffset>-170329</wp:posOffset>
          </wp:positionH>
          <wp:positionV relativeFrom="margin">
            <wp:posOffset>-593501</wp:posOffset>
          </wp:positionV>
          <wp:extent cx="8023225" cy="10624820"/>
          <wp:effectExtent l="0" t="0" r="0"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pic:cNvPicPr>
                    <a:picLocks noChangeAspect="1" noChangeArrowheads="1"/>
                  </pic:cNvPicPr>
                </pic:nvPicPr>
                <pic:blipFill rotWithShape="1">
                  <a:blip r:embed="rId1">
                    <a:extLst>
                      <a:ext uri="{28A0092B-C50C-407E-A947-70E740481C1C}">
                        <a14:useLocalDpi xmlns:a14="http://schemas.microsoft.com/office/drawing/2010/main" val="0"/>
                      </a:ext>
                    </a:extLst>
                  </a:blip>
                  <a:srcRect l="8701" t="8557" r="51072" b="40463"/>
                  <a:stretch/>
                </pic:blipFill>
                <pic:spPr bwMode="auto">
                  <a:xfrm>
                    <a:off x="0" y="0"/>
                    <a:ext cx="8026267" cy="106288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C1AC2"/>
    <w:multiLevelType w:val="hybridMultilevel"/>
    <w:tmpl w:val="B762A4D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BED3AFA"/>
    <w:multiLevelType w:val="hybridMultilevel"/>
    <w:tmpl w:val="970899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2518513F"/>
    <w:multiLevelType w:val="hybridMultilevel"/>
    <w:tmpl w:val="418C22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C6C4053"/>
    <w:multiLevelType w:val="hybridMultilevel"/>
    <w:tmpl w:val="F2CC384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E3C5023"/>
    <w:multiLevelType w:val="hybridMultilevel"/>
    <w:tmpl w:val="8A80F8D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6BA1C0F"/>
    <w:multiLevelType w:val="hybridMultilevel"/>
    <w:tmpl w:val="239203C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3DA1132"/>
    <w:multiLevelType w:val="hybridMultilevel"/>
    <w:tmpl w:val="DC924DD8"/>
    <w:lvl w:ilvl="0" w:tplc="AF90C75E">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452729B"/>
    <w:multiLevelType w:val="hybridMultilevel"/>
    <w:tmpl w:val="D5689AE8"/>
    <w:lvl w:ilvl="0" w:tplc="50CAC168">
      <w:start w:val="1"/>
      <w:numFmt w:val="decimal"/>
      <w:lvlText w:val="%1."/>
      <w:lvlJc w:val="left"/>
      <w:pPr>
        <w:ind w:left="785" w:hanging="360"/>
      </w:pPr>
      <w:rPr>
        <w:b/>
      </w:rPr>
    </w:lvl>
    <w:lvl w:ilvl="1" w:tplc="18090019" w:tentative="1">
      <w:start w:val="1"/>
      <w:numFmt w:val="lowerLetter"/>
      <w:lvlText w:val="%2."/>
      <w:lvlJc w:val="left"/>
      <w:pPr>
        <w:ind w:left="1505" w:hanging="360"/>
      </w:pPr>
    </w:lvl>
    <w:lvl w:ilvl="2" w:tplc="1809001B" w:tentative="1">
      <w:start w:val="1"/>
      <w:numFmt w:val="lowerRoman"/>
      <w:lvlText w:val="%3."/>
      <w:lvlJc w:val="right"/>
      <w:pPr>
        <w:ind w:left="2225" w:hanging="180"/>
      </w:pPr>
    </w:lvl>
    <w:lvl w:ilvl="3" w:tplc="1809000F" w:tentative="1">
      <w:start w:val="1"/>
      <w:numFmt w:val="decimal"/>
      <w:lvlText w:val="%4."/>
      <w:lvlJc w:val="left"/>
      <w:pPr>
        <w:ind w:left="2945" w:hanging="360"/>
      </w:pPr>
    </w:lvl>
    <w:lvl w:ilvl="4" w:tplc="18090019" w:tentative="1">
      <w:start w:val="1"/>
      <w:numFmt w:val="lowerLetter"/>
      <w:lvlText w:val="%5."/>
      <w:lvlJc w:val="left"/>
      <w:pPr>
        <w:ind w:left="3665" w:hanging="360"/>
      </w:pPr>
    </w:lvl>
    <w:lvl w:ilvl="5" w:tplc="1809001B" w:tentative="1">
      <w:start w:val="1"/>
      <w:numFmt w:val="lowerRoman"/>
      <w:lvlText w:val="%6."/>
      <w:lvlJc w:val="right"/>
      <w:pPr>
        <w:ind w:left="4385" w:hanging="180"/>
      </w:pPr>
    </w:lvl>
    <w:lvl w:ilvl="6" w:tplc="1809000F" w:tentative="1">
      <w:start w:val="1"/>
      <w:numFmt w:val="decimal"/>
      <w:lvlText w:val="%7."/>
      <w:lvlJc w:val="left"/>
      <w:pPr>
        <w:ind w:left="5105" w:hanging="360"/>
      </w:pPr>
    </w:lvl>
    <w:lvl w:ilvl="7" w:tplc="18090019" w:tentative="1">
      <w:start w:val="1"/>
      <w:numFmt w:val="lowerLetter"/>
      <w:lvlText w:val="%8."/>
      <w:lvlJc w:val="left"/>
      <w:pPr>
        <w:ind w:left="5825" w:hanging="360"/>
      </w:pPr>
    </w:lvl>
    <w:lvl w:ilvl="8" w:tplc="1809001B" w:tentative="1">
      <w:start w:val="1"/>
      <w:numFmt w:val="lowerRoman"/>
      <w:lvlText w:val="%9."/>
      <w:lvlJc w:val="right"/>
      <w:pPr>
        <w:ind w:left="6545" w:hanging="180"/>
      </w:pPr>
    </w:lvl>
  </w:abstractNum>
  <w:abstractNum w:abstractNumId="8" w15:restartNumberingAfterBreak="0">
    <w:nsid w:val="679E58CF"/>
    <w:multiLevelType w:val="hybridMultilevel"/>
    <w:tmpl w:val="5796AE3A"/>
    <w:lvl w:ilvl="0" w:tplc="968C1D8C">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4D430FC"/>
    <w:multiLevelType w:val="hybridMultilevel"/>
    <w:tmpl w:val="29422918"/>
    <w:lvl w:ilvl="0" w:tplc="1809000F">
      <w:start w:val="1"/>
      <w:numFmt w:val="decimal"/>
      <w:lvlText w:val="%1."/>
      <w:lvlJc w:val="left"/>
      <w:pPr>
        <w:ind w:left="785" w:hanging="360"/>
      </w:pPr>
    </w:lvl>
    <w:lvl w:ilvl="1" w:tplc="18090019" w:tentative="1">
      <w:start w:val="1"/>
      <w:numFmt w:val="lowerLetter"/>
      <w:lvlText w:val="%2."/>
      <w:lvlJc w:val="left"/>
      <w:pPr>
        <w:ind w:left="1505" w:hanging="360"/>
      </w:pPr>
    </w:lvl>
    <w:lvl w:ilvl="2" w:tplc="1809001B" w:tentative="1">
      <w:start w:val="1"/>
      <w:numFmt w:val="lowerRoman"/>
      <w:lvlText w:val="%3."/>
      <w:lvlJc w:val="right"/>
      <w:pPr>
        <w:ind w:left="2225" w:hanging="180"/>
      </w:pPr>
    </w:lvl>
    <w:lvl w:ilvl="3" w:tplc="1809000F" w:tentative="1">
      <w:start w:val="1"/>
      <w:numFmt w:val="decimal"/>
      <w:lvlText w:val="%4."/>
      <w:lvlJc w:val="left"/>
      <w:pPr>
        <w:ind w:left="2945" w:hanging="360"/>
      </w:pPr>
    </w:lvl>
    <w:lvl w:ilvl="4" w:tplc="18090019" w:tentative="1">
      <w:start w:val="1"/>
      <w:numFmt w:val="lowerLetter"/>
      <w:lvlText w:val="%5."/>
      <w:lvlJc w:val="left"/>
      <w:pPr>
        <w:ind w:left="3665" w:hanging="360"/>
      </w:pPr>
    </w:lvl>
    <w:lvl w:ilvl="5" w:tplc="1809001B" w:tentative="1">
      <w:start w:val="1"/>
      <w:numFmt w:val="lowerRoman"/>
      <w:lvlText w:val="%6."/>
      <w:lvlJc w:val="right"/>
      <w:pPr>
        <w:ind w:left="4385" w:hanging="180"/>
      </w:pPr>
    </w:lvl>
    <w:lvl w:ilvl="6" w:tplc="1809000F" w:tentative="1">
      <w:start w:val="1"/>
      <w:numFmt w:val="decimal"/>
      <w:lvlText w:val="%7."/>
      <w:lvlJc w:val="left"/>
      <w:pPr>
        <w:ind w:left="5105" w:hanging="360"/>
      </w:pPr>
    </w:lvl>
    <w:lvl w:ilvl="7" w:tplc="18090019" w:tentative="1">
      <w:start w:val="1"/>
      <w:numFmt w:val="lowerLetter"/>
      <w:lvlText w:val="%8."/>
      <w:lvlJc w:val="left"/>
      <w:pPr>
        <w:ind w:left="5825" w:hanging="360"/>
      </w:pPr>
    </w:lvl>
    <w:lvl w:ilvl="8" w:tplc="1809001B" w:tentative="1">
      <w:start w:val="1"/>
      <w:numFmt w:val="lowerRoman"/>
      <w:lvlText w:val="%9."/>
      <w:lvlJc w:val="right"/>
      <w:pPr>
        <w:ind w:left="6545" w:hanging="180"/>
      </w:pPr>
    </w:lvl>
  </w:abstractNum>
  <w:abstractNum w:abstractNumId="10" w15:restartNumberingAfterBreak="0">
    <w:nsid w:val="7D9052BE"/>
    <w:multiLevelType w:val="hybridMultilevel"/>
    <w:tmpl w:val="5CEC4EFC"/>
    <w:lvl w:ilvl="0" w:tplc="80AA971A">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2"/>
  </w:num>
  <w:num w:numId="5">
    <w:abstractNumId w:val="7"/>
  </w:num>
  <w:num w:numId="6">
    <w:abstractNumId w:val="9"/>
  </w:num>
  <w:num w:numId="7">
    <w:abstractNumId w:val="10"/>
  </w:num>
  <w:num w:numId="8">
    <w:abstractNumId w:val="0"/>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yMzYwNTAzNzQ1NLRU0lEKTi0uzszPAykwrAUAhh20zywAAAA="/>
  </w:docVars>
  <w:rsids>
    <w:rsidRoot w:val="00FD2530"/>
    <w:rsid w:val="000F1DE5"/>
    <w:rsid w:val="00206614"/>
    <w:rsid w:val="003B4D4D"/>
    <w:rsid w:val="004A6EA1"/>
    <w:rsid w:val="00547B26"/>
    <w:rsid w:val="00677B18"/>
    <w:rsid w:val="006B1C96"/>
    <w:rsid w:val="00704BBD"/>
    <w:rsid w:val="007414EA"/>
    <w:rsid w:val="008A633C"/>
    <w:rsid w:val="00A06FCF"/>
    <w:rsid w:val="00A638AD"/>
    <w:rsid w:val="00AE1B9F"/>
    <w:rsid w:val="00B02C2D"/>
    <w:rsid w:val="00C442AC"/>
    <w:rsid w:val="00E53F38"/>
    <w:rsid w:val="00F5106A"/>
    <w:rsid w:val="00FA69D4"/>
    <w:rsid w:val="00FD2530"/>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FF0BF8-8CE9-4C90-8211-65E28E86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2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3F38"/>
    <w:pPr>
      <w:ind w:left="720"/>
      <w:contextualSpacing/>
    </w:pPr>
  </w:style>
  <w:style w:type="character" w:styleId="Hyperlink">
    <w:name w:val="Hyperlink"/>
    <w:basedOn w:val="DefaultParagraphFont"/>
    <w:uiPriority w:val="99"/>
    <w:unhideWhenUsed/>
    <w:rsid w:val="00B02C2D"/>
    <w:rPr>
      <w:color w:val="0563C1" w:themeColor="hyperlink"/>
      <w:u w:val="single"/>
    </w:rPr>
  </w:style>
  <w:style w:type="paragraph" w:styleId="Header">
    <w:name w:val="header"/>
    <w:basedOn w:val="Normal"/>
    <w:link w:val="HeaderChar"/>
    <w:uiPriority w:val="99"/>
    <w:unhideWhenUsed/>
    <w:rsid w:val="00A06F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FCF"/>
  </w:style>
  <w:style w:type="paragraph" w:styleId="Footer">
    <w:name w:val="footer"/>
    <w:basedOn w:val="Normal"/>
    <w:link w:val="FooterChar"/>
    <w:uiPriority w:val="99"/>
    <w:unhideWhenUsed/>
    <w:rsid w:val="00A06F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Whyte</dc:creator>
  <cp:keywords/>
  <dc:description/>
  <cp:lastModifiedBy>Jacinta Regan</cp:lastModifiedBy>
  <cp:revision>3</cp:revision>
  <dcterms:created xsi:type="dcterms:W3CDTF">2018-10-14T15:33:00Z</dcterms:created>
  <dcterms:modified xsi:type="dcterms:W3CDTF">2018-10-17T15:17:00Z</dcterms:modified>
</cp:coreProperties>
</file>